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F3" w:rsidRDefault="00D101F3" w:rsidP="000C4078">
      <w:pPr>
        <w:pStyle w:val="a3"/>
        <w:jc w:val="both"/>
        <w:rPr>
          <w:b/>
          <w:color w:val="000000"/>
          <w:sz w:val="28"/>
          <w:szCs w:val="28"/>
        </w:rPr>
      </w:pPr>
    </w:p>
    <w:p w:rsidR="007275DA" w:rsidRDefault="007275DA" w:rsidP="00D10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ПОСУДИЧСКАЯ ООШ</w:t>
      </w:r>
    </w:p>
    <w:p w:rsidR="00D101F3" w:rsidRPr="00C261D3" w:rsidRDefault="00D101F3" w:rsidP="00D101F3">
      <w:pPr>
        <w:jc w:val="center"/>
        <w:rPr>
          <w:b/>
          <w:sz w:val="36"/>
          <w:szCs w:val="36"/>
        </w:rPr>
      </w:pPr>
      <w:r w:rsidRPr="00C261D3">
        <w:rPr>
          <w:b/>
          <w:sz w:val="36"/>
          <w:szCs w:val="36"/>
        </w:rPr>
        <w:t>Дорожная карта</w:t>
      </w:r>
    </w:p>
    <w:p w:rsidR="00D101F3" w:rsidRPr="00C261D3" w:rsidRDefault="00D101F3" w:rsidP="00D101F3">
      <w:pPr>
        <w:jc w:val="center"/>
        <w:rPr>
          <w:b/>
          <w:bCs/>
          <w:sz w:val="36"/>
          <w:szCs w:val="36"/>
        </w:rPr>
      </w:pPr>
      <w:r w:rsidRPr="00C261D3">
        <w:rPr>
          <w:b/>
          <w:bCs/>
          <w:sz w:val="36"/>
          <w:szCs w:val="36"/>
        </w:rPr>
        <w:t>по подготовке и внедрению федерального государственного о</w:t>
      </w:r>
      <w:r>
        <w:rPr>
          <w:b/>
          <w:bCs/>
          <w:sz w:val="36"/>
          <w:szCs w:val="36"/>
        </w:rPr>
        <w:t>бразовательного стандарта основ</w:t>
      </w:r>
      <w:r w:rsidRPr="00C261D3">
        <w:rPr>
          <w:b/>
          <w:bCs/>
          <w:sz w:val="36"/>
          <w:szCs w:val="36"/>
        </w:rPr>
        <w:t>ного общего образования</w:t>
      </w:r>
    </w:p>
    <w:p w:rsidR="00D101F3" w:rsidRPr="00C261D3" w:rsidRDefault="00D101F3" w:rsidP="00D101F3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на 2015</w:t>
      </w:r>
      <w:r w:rsidRPr="00C261D3">
        <w:rPr>
          <w:bCs/>
          <w:sz w:val="36"/>
          <w:szCs w:val="36"/>
        </w:rPr>
        <w:t xml:space="preserve"> – 201</w:t>
      </w:r>
      <w:r>
        <w:rPr>
          <w:bCs/>
          <w:sz w:val="36"/>
          <w:szCs w:val="36"/>
        </w:rPr>
        <w:t>9</w:t>
      </w:r>
      <w:r w:rsidRPr="00C261D3">
        <w:rPr>
          <w:bCs/>
          <w:sz w:val="36"/>
          <w:szCs w:val="36"/>
        </w:rPr>
        <w:t xml:space="preserve"> годы</w:t>
      </w:r>
    </w:p>
    <w:p w:rsidR="00D101F3" w:rsidRDefault="00D101F3" w:rsidP="000C4078">
      <w:pPr>
        <w:pStyle w:val="a3"/>
        <w:jc w:val="both"/>
        <w:rPr>
          <w:b/>
          <w:color w:val="000000"/>
          <w:sz w:val="28"/>
          <w:szCs w:val="28"/>
        </w:rPr>
      </w:pPr>
    </w:p>
    <w:p w:rsidR="00D101F3" w:rsidRDefault="00D101F3" w:rsidP="000C4078">
      <w:pPr>
        <w:pStyle w:val="a3"/>
        <w:jc w:val="both"/>
        <w:rPr>
          <w:b/>
          <w:color w:val="000000"/>
          <w:sz w:val="28"/>
          <w:szCs w:val="28"/>
        </w:rPr>
      </w:pPr>
    </w:p>
    <w:p w:rsidR="00D101F3" w:rsidRDefault="00D101F3" w:rsidP="000C4078">
      <w:pPr>
        <w:pStyle w:val="a3"/>
        <w:jc w:val="both"/>
        <w:rPr>
          <w:b/>
          <w:color w:val="000000"/>
          <w:sz w:val="28"/>
          <w:szCs w:val="28"/>
        </w:rPr>
      </w:pPr>
    </w:p>
    <w:p w:rsidR="00D101F3" w:rsidRDefault="00D101F3" w:rsidP="000C4078">
      <w:pPr>
        <w:pStyle w:val="a3"/>
        <w:jc w:val="both"/>
        <w:rPr>
          <w:b/>
          <w:color w:val="000000"/>
          <w:sz w:val="28"/>
          <w:szCs w:val="28"/>
        </w:rPr>
      </w:pPr>
    </w:p>
    <w:p w:rsidR="000C4078" w:rsidRPr="007275DA" w:rsidRDefault="000C4078" w:rsidP="007275DA">
      <w:pPr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7275DA">
        <w:rPr>
          <w:b/>
          <w:i/>
          <w:sz w:val="28"/>
          <w:szCs w:val="28"/>
        </w:rPr>
        <w:t xml:space="preserve">создание системы организационно-управленческого и методического обеспечения по организованному введению федерального государственного образовательного стандарта основного общего </w:t>
      </w:r>
      <w:proofErr w:type="spellStart"/>
      <w:r w:rsidR="007275DA">
        <w:rPr>
          <w:b/>
          <w:i/>
          <w:sz w:val="28"/>
          <w:szCs w:val="28"/>
        </w:rPr>
        <w:t>образования</w:t>
      </w:r>
      <w:proofErr w:type="gramStart"/>
      <w:r w:rsidR="007275DA">
        <w:rPr>
          <w:b/>
          <w:i/>
          <w:sz w:val="28"/>
          <w:szCs w:val="28"/>
        </w:rPr>
        <w:t>,</w:t>
      </w:r>
      <w:r w:rsidRPr="007275DA">
        <w:rPr>
          <w:b/>
          <w:i/>
          <w:color w:val="000000"/>
          <w:sz w:val="28"/>
          <w:szCs w:val="28"/>
        </w:rPr>
        <w:t>о</w:t>
      </w:r>
      <w:proofErr w:type="gramEnd"/>
      <w:r w:rsidRPr="007275DA">
        <w:rPr>
          <w:b/>
          <w:i/>
          <w:color w:val="000000"/>
          <w:sz w:val="28"/>
          <w:szCs w:val="28"/>
        </w:rPr>
        <w:t>беспечение</w:t>
      </w:r>
      <w:proofErr w:type="spellEnd"/>
      <w:r w:rsidRPr="007275DA">
        <w:rPr>
          <w:b/>
          <w:i/>
          <w:color w:val="000000"/>
          <w:sz w:val="28"/>
          <w:szCs w:val="28"/>
        </w:rPr>
        <w:t xml:space="preserve"> условий для введения и реализации ФГОС ООО в 5 классе с 01 сентября 2015 года</w:t>
      </w:r>
    </w:p>
    <w:p w:rsidR="000C4078" w:rsidRDefault="000C4078" w:rsidP="000C4078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</w:p>
    <w:p w:rsidR="000C4078" w:rsidRDefault="000C4078" w:rsidP="000C4078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локальные нормативные акты, регулирующие подготовку и введение ФГОС ООО в 5 классе; </w:t>
      </w:r>
    </w:p>
    <w:p w:rsidR="000C4078" w:rsidRDefault="000C4078" w:rsidP="000C4078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проект Основной образовательной программы основного общего образования (ООП ООО);</w:t>
      </w:r>
    </w:p>
    <w:p w:rsidR="000C4078" w:rsidRDefault="000C4078" w:rsidP="000C4078">
      <w:pPr>
        <w:tabs>
          <w:tab w:val="left" w:pos="0"/>
        </w:tabs>
        <w:rPr>
          <w:color w:val="000000"/>
        </w:rPr>
      </w:pPr>
    </w:p>
    <w:tbl>
      <w:tblPr>
        <w:tblW w:w="16048" w:type="dxa"/>
        <w:tblInd w:w="-601" w:type="dxa"/>
        <w:tblLayout w:type="fixed"/>
        <w:tblLook w:val="0000"/>
      </w:tblPr>
      <w:tblGrid>
        <w:gridCol w:w="817"/>
        <w:gridCol w:w="7972"/>
        <w:gridCol w:w="2040"/>
        <w:gridCol w:w="2921"/>
        <w:gridCol w:w="2298"/>
      </w:tblGrid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360"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360"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77"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Ожидаемый результат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360"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</w:t>
            </w:r>
          </w:p>
        </w:tc>
      </w:tr>
      <w:tr w:rsidR="000C4078" w:rsidTr="00217E3B">
        <w:tc>
          <w:tcPr>
            <w:tcW w:w="1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078" w:rsidRPr="00FA7E30" w:rsidRDefault="000C4078" w:rsidP="000C4078">
            <w:pPr>
              <w:pStyle w:val="a3"/>
              <w:numPr>
                <w:ilvl w:val="0"/>
                <w:numId w:val="4"/>
              </w:numPr>
              <w:snapToGrid w:val="0"/>
              <w:ind w:right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7E30">
              <w:rPr>
                <w:b/>
                <w:sz w:val="26"/>
                <w:szCs w:val="26"/>
              </w:rPr>
              <w:t>Нормативно-правовой аспект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Внесение необходимых изменений в Устав </w:t>
            </w:r>
            <w:r>
              <w:rPr>
                <w:color w:val="000000"/>
                <w:szCs w:val="28"/>
              </w:rPr>
              <w:t>школы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До сентября 2015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77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Регистрация изменений в налоговом органе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-1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Приведение локальных актов школы в соответствие с требованиями ФГОС ООО (штатное расписание,  должностные инструкции классных руководителей, администрации, педагогических работников, участвующих в эксперименте, режим функционирования школы на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ступени (в т. ч. учебный план и расписание), положение о мониторинге образовательного процесса в основной школе, положение  о параметрах и критериях оценки результативности работы педагогов, участвующих в эксперименте, положение о стимулирующих выплатах и</w:t>
            </w:r>
            <w:proofErr w:type="gramEnd"/>
            <w:r>
              <w:rPr>
                <w:color w:val="000000"/>
              </w:rPr>
              <w:t xml:space="preserve"> другие локальные акты)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2015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77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Локальные акты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-1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  <w:p w:rsidR="000C4078" w:rsidRDefault="000C4078" w:rsidP="00217E3B">
            <w:pPr>
              <w:ind w:left="-1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</w:t>
            </w:r>
            <w:r w:rsidR="00F07853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0C4078" w:rsidRDefault="000C4078" w:rsidP="00217E3B">
            <w:pPr>
              <w:ind w:left="-1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(проектная) группа по введению </w:t>
            </w:r>
          </w:p>
          <w:p w:rsidR="000C4078" w:rsidRDefault="000C4078" w:rsidP="00217E3B">
            <w:pPr>
              <w:ind w:left="-1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ФГОС ООО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основной образовательной программы основного общего образования с учетом потребностей и запросов обучающихся, их родителей (законных представителей) – на основе требований ФГОС ООО  и примерной ООП ООО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01.09.2015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77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ООП ООО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-1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Педагогический совет 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widowControl w:val="0"/>
              <w:autoSpaceDE w:val="0"/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рабочих программ учителей-предметников по учебным предметам и внеклассной работе  с учетом изменений предметных, 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целей, личностных результатов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01.09.2015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77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Рабочие программы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ind w:left="-1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Педагогический совет, заместитель   директора по УВР 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widowControl w:val="0"/>
              <w:autoSpaceDE w:val="0"/>
              <w:snapToGrid w:val="0"/>
              <w:ind w:right="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Утверждение перечня УМК для  обучающихся 5-х классов</w:t>
            </w:r>
            <w:r>
              <w:rPr>
                <w:color w:val="000000"/>
              </w:rPr>
              <w:t xml:space="preserve"> на </w:t>
            </w:r>
            <w:r>
              <w:rPr>
                <w:color w:val="000000"/>
                <w:spacing w:val="-1"/>
              </w:rPr>
              <w:t>2015 - 2016 учебный год в соответствии федеральным перечнем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01.09.2015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77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перечень УМК для 5-х классов в соответствии с ФГОС ООО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-1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Педагогический совет, заместитель директора по УВР, заведующая библиотекой</w:t>
            </w:r>
          </w:p>
        </w:tc>
      </w:tr>
      <w:tr w:rsidR="000C4078" w:rsidTr="00217E3B">
        <w:tc>
          <w:tcPr>
            <w:tcW w:w="1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078" w:rsidRPr="00400FBA" w:rsidRDefault="000C4078" w:rsidP="000C407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0FBA">
              <w:rPr>
                <w:b/>
                <w:bCs/>
                <w:color w:val="000000"/>
                <w:sz w:val="26"/>
                <w:szCs w:val="26"/>
              </w:rPr>
              <w:t>Организационно-управленческий аспект</w:t>
            </w:r>
            <w:r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A87F91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 проектной рабочей</w:t>
            </w:r>
            <w:r w:rsidR="000C4078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ы</w:t>
            </w:r>
            <w:r w:rsidR="000C4078">
              <w:rPr>
                <w:color w:val="000000"/>
              </w:rPr>
              <w:t xml:space="preserve">. </w:t>
            </w:r>
          </w:p>
          <w:p w:rsidR="000C4078" w:rsidRDefault="000C4078" w:rsidP="00217E3B">
            <w:pPr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Цель: координация деятельности педагогического коллектива по подготовке к </w:t>
            </w:r>
            <w:r>
              <w:rPr>
                <w:color w:val="000000"/>
              </w:rPr>
              <w:lastRenderedPageBreak/>
              <w:t xml:space="preserve">введению ФГОС ООО с.01.09.2015 г.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раз в течение 2-х месяцев в течение 2013-2014 и 2014-</w:t>
            </w:r>
            <w:r>
              <w:rPr>
                <w:color w:val="000000"/>
              </w:rPr>
              <w:lastRenderedPageBreak/>
              <w:t>2015 учебного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План работы, мониторинг подготовки школы к введению </w:t>
            </w:r>
          </w:p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ФГОС ООО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Рабочая (проектная) группа</w:t>
            </w:r>
            <w:r w:rsidR="000C4078">
              <w:rPr>
                <w:color w:val="000000"/>
              </w:rPr>
              <w:t xml:space="preserve"> по введению ФГОС ООО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рабочей группы школы в семинарах и встречах </w:t>
            </w:r>
            <w:proofErr w:type="spellStart"/>
            <w:r>
              <w:rPr>
                <w:color w:val="000000"/>
              </w:rPr>
              <w:t>пилотных</w:t>
            </w:r>
            <w:proofErr w:type="spellEnd"/>
            <w:r>
              <w:rPr>
                <w:color w:val="000000"/>
              </w:rPr>
              <w:t xml:space="preserve"> школ (очных и дистанционных) в рамках подготовки к введению ФГОС ООО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2013-2014 и 2014-2015 учебного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Методическая поддержка НТФ ИРО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 школы, заместитель директора по </w:t>
            </w:r>
            <w:r w:rsidR="00F07853">
              <w:rPr>
                <w:color w:val="000000"/>
              </w:rPr>
              <w:t>УВР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имеющихся условий (кадровых, материально-технических, учебно-методических и информационных, финансовых), их соответствие/несоответствие  требованиям ФГОС ООО (разрывы)  определение дефицитов в имеющихся условиях и мер по их устранению (в соответствии с имеющимися возможностями) (в соответствие с разработанной моделью мониторинга)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мероприятий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(проектная) группа по введению ФГОС ООО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утверждение плана мероприятий по проектированию ООП ООО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 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мероприятий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(проектная) группа по введению ФГОС ООО, </w:t>
            </w:r>
            <w:r w:rsidR="000C4078">
              <w:rPr>
                <w:color w:val="000000"/>
              </w:rPr>
              <w:t>заместитель директора по У</w:t>
            </w:r>
            <w:r>
              <w:rPr>
                <w:color w:val="000000"/>
              </w:rPr>
              <w:t>В</w:t>
            </w:r>
            <w:r w:rsidR="000C4078">
              <w:rPr>
                <w:color w:val="000000"/>
              </w:rPr>
              <w:t>Р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проекта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основной образовательной программы основного общего образования с учетом потребностей и запросов обучающихся, их родителей (законных представителей) – на основе требований ФГОС ООО  и примерной ООП ООО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– август 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</w:p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ООП ООО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F07853">
            <w:pPr>
              <w:snapToGrid w:val="0"/>
              <w:ind w:left="33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="00F07853">
              <w:rPr>
                <w:color w:val="000000"/>
              </w:rPr>
              <w:t>УВ</w:t>
            </w:r>
            <w:r>
              <w:rPr>
                <w:color w:val="000000"/>
              </w:rPr>
              <w:t>Р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Обсуждение проекта ООП ООО школы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До 31.08.2014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Скорректированная </w:t>
            </w:r>
          </w:p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ООП ООО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33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Педагогический совет</w:t>
            </w:r>
          </w:p>
          <w:p w:rsidR="000C4078" w:rsidRDefault="000C4078" w:rsidP="00217E3B">
            <w:pPr>
              <w:ind w:left="33" w:right="34"/>
              <w:jc w:val="center"/>
              <w:rPr>
                <w:color w:val="000000"/>
              </w:rPr>
            </w:pP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Pr="00400FBA" w:rsidRDefault="000C4078" w:rsidP="00217E3B">
            <w:pPr>
              <w:tabs>
                <w:tab w:val="left" w:pos="0"/>
              </w:tabs>
              <w:snapToGrid w:val="0"/>
              <w:jc w:val="center"/>
            </w:pPr>
            <w:r w:rsidRPr="00400FBA">
              <w:t>2.7.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widowControl w:val="0"/>
              <w:autoSpaceDE w:val="0"/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рабочих образовательных программ по учебным предметам и внеклассной работе  с учетом изменений предметных, 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целей, </w:t>
            </w:r>
            <w:r>
              <w:rPr>
                <w:color w:val="000000"/>
              </w:rPr>
              <w:lastRenderedPageBreak/>
              <w:t xml:space="preserve">личностных результатов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Июнь-август  2015</w:t>
            </w:r>
            <w:r w:rsidR="00A87F91">
              <w:rPr>
                <w:color w:val="000000"/>
              </w:rPr>
              <w:t>-19</w:t>
            </w:r>
            <w:r>
              <w:rPr>
                <w:color w:val="000000"/>
              </w:rPr>
              <w:t xml:space="preserve"> г</w:t>
            </w:r>
            <w:r w:rsidR="00A87F91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Утверждение программ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left="-1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  <w:r w:rsidR="00F07853">
              <w:rPr>
                <w:color w:val="000000"/>
              </w:rPr>
              <w:t>ический совет школы, заместитель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lastRenderedPageBreak/>
              <w:t>директора по УВР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2.8.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Приведение учебно-методического и информационного обеспечения </w:t>
            </w:r>
            <w:r>
              <w:rPr>
                <w:color w:val="000000"/>
                <w:spacing w:val="-3"/>
              </w:rPr>
              <w:t xml:space="preserve">образовательного процесса </w:t>
            </w:r>
            <w:r>
              <w:rPr>
                <w:color w:val="000000"/>
              </w:rPr>
              <w:t xml:space="preserve">в соответствие с требованиями </w:t>
            </w:r>
            <w:r>
              <w:rPr>
                <w:color w:val="000000"/>
                <w:spacing w:val="-1"/>
              </w:rPr>
              <w:t>целей и планируемых результатов освоения основной образовательной программы  основного общего образования: выбор УМС, обеспечение учебниками обучающихся 5-х классов</w:t>
            </w:r>
            <w:r>
              <w:rPr>
                <w:color w:val="000000"/>
              </w:rPr>
              <w:t xml:space="preserve"> на </w:t>
            </w:r>
            <w:r>
              <w:rPr>
                <w:color w:val="000000"/>
                <w:spacing w:val="-1"/>
              </w:rPr>
              <w:t>2015 - 2016 учебный год в соответствии с федеральным перечнем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До мая 2015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Информационно-библиотечный  фонд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</w:t>
            </w:r>
            <w:r w:rsidR="00F07853">
              <w:rPr>
                <w:color w:val="000000"/>
              </w:rPr>
              <w:t>В</w:t>
            </w:r>
            <w:r>
              <w:rPr>
                <w:color w:val="000000"/>
              </w:rPr>
              <w:t>Р, заведующая библиотекой</w:t>
            </w: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Психолого-педагогическая диагностика готовности обучающихся 4 класса (2014-2015 учебный год) к переходу на ФГОС ООО с 01.09.2015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</w:t>
            </w:r>
            <w:r w:rsidR="00F07853">
              <w:rPr>
                <w:color w:val="000000"/>
              </w:rPr>
              <w:t>ВР в 1-4 классах, классный руководитель 4</w:t>
            </w:r>
            <w:r>
              <w:rPr>
                <w:color w:val="000000"/>
              </w:rPr>
              <w:t xml:space="preserve"> класс</w:t>
            </w:r>
            <w:r w:rsidR="00F07853">
              <w:rPr>
                <w:color w:val="000000"/>
              </w:rPr>
              <w:t xml:space="preserve">а </w:t>
            </w:r>
            <w:proofErr w:type="spellStart"/>
            <w:r w:rsidR="00F07853">
              <w:rPr>
                <w:color w:val="000000"/>
              </w:rPr>
              <w:t>Буртолик</w:t>
            </w:r>
            <w:proofErr w:type="spellEnd"/>
            <w:r w:rsidR="00F07853">
              <w:rPr>
                <w:color w:val="000000"/>
              </w:rPr>
              <w:t xml:space="preserve"> Н.А.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Организация внеурочной деятельности в основной школе:</w:t>
            </w:r>
          </w:p>
          <w:p w:rsidR="000C4078" w:rsidRDefault="000C4078" w:rsidP="00217E3B">
            <w:pPr>
              <w:ind w:right="34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кружки, клубы, секции,  интеллектуальные и творческие конкурсы, олимпиады различного уровня, спортивные соревнования и т.д.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01.09.2015 г.</w:t>
            </w:r>
            <w:r w:rsidR="00A87F91">
              <w:rPr>
                <w:color w:val="000000"/>
              </w:rPr>
              <w:t>,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Модель внеурочной деятельности – программа внеурочной деятельности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основной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ind w:left="33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2.11.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Апробация образовательных практик с учетом </w:t>
            </w:r>
            <w:proofErr w:type="gramStart"/>
            <w:r>
              <w:rPr>
                <w:color w:val="000000"/>
              </w:rPr>
              <w:t>возрастного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подходов (в рамках внеурочной деятельности):</w:t>
            </w:r>
          </w:p>
          <w:p w:rsidR="000C4078" w:rsidRDefault="000C4078" w:rsidP="000C407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краткосрочные </w:t>
            </w:r>
            <w:proofErr w:type="spellStart"/>
            <w:r>
              <w:rPr>
                <w:color w:val="000000"/>
              </w:rPr>
              <w:t>межпредметные</w:t>
            </w:r>
            <w:proofErr w:type="spellEnd"/>
            <w:r>
              <w:rPr>
                <w:color w:val="000000"/>
              </w:rPr>
              <w:t xml:space="preserve"> проекты;</w:t>
            </w:r>
          </w:p>
          <w:p w:rsidR="000C4078" w:rsidRDefault="000C4078" w:rsidP="000C407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естественнонаучные практикумы;</w:t>
            </w:r>
          </w:p>
          <w:p w:rsidR="000C4078" w:rsidRDefault="000C4078" w:rsidP="000C407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погружение и т.д.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2014-2015 учебного года</w:t>
            </w: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краткосрочных проектов</w:t>
            </w: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Классные руководители,                         </w:t>
            </w:r>
          </w:p>
          <w:p w:rsidR="000C4078" w:rsidRDefault="00F07853" w:rsidP="00217E3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="000C4078">
              <w:rPr>
                <w:color w:val="000000"/>
              </w:rPr>
              <w:t xml:space="preserve"> директора школы по </w:t>
            </w:r>
            <w:r w:rsidR="000C4078">
              <w:rPr>
                <w:color w:val="000000"/>
              </w:rPr>
              <w:lastRenderedPageBreak/>
              <w:t>УВР</w:t>
            </w:r>
          </w:p>
        </w:tc>
      </w:tr>
      <w:tr w:rsidR="000C4078" w:rsidTr="00217E3B">
        <w:tc>
          <w:tcPr>
            <w:tcW w:w="1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078" w:rsidRPr="007A6148" w:rsidRDefault="000C4078" w:rsidP="000C407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6148">
              <w:rPr>
                <w:b/>
                <w:bCs/>
                <w:color w:val="000000"/>
                <w:sz w:val="26"/>
                <w:szCs w:val="26"/>
              </w:rPr>
              <w:lastRenderedPageBreak/>
              <w:t>Информационно-методический аспект</w:t>
            </w:r>
            <w:r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педагогическим коллективом образовательных стандартов второго поколения. Проведение совещаний  семинаров с педагогическим коллективом в целом и учителями основной школы в частности по изучению:</w:t>
            </w:r>
          </w:p>
          <w:p w:rsidR="000C4078" w:rsidRDefault="000C4078" w:rsidP="000C40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56"/>
              </w:tabs>
              <w:suppressAutoHyphens/>
              <w:autoSpaceDE w:val="0"/>
              <w:spacing w:before="5" w:after="0" w:line="240" w:lineRule="auto"/>
              <w:ind w:left="0" w:righ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Федерального государственного образовательного стандарта основного общего образования; </w:t>
            </w:r>
          </w:p>
          <w:p w:rsidR="000C4078" w:rsidRDefault="000C4078" w:rsidP="000C40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56"/>
              </w:tabs>
              <w:suppressAutoHyphens/>
              <w:autoSpaceDE w:val="0"/>
              <w:spacing w:before="5" w:after="0" w:line="240" w:lineRule="auto"/>
              <w:ind w:left="0" w:righ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Нормативно-правовых документов, регулирующих введение ФГОС ООО; </w:t>
            </w:r>
          </w:p>
          <w:p w:rsidR="000C4078" w:rsidRDefault="000C4078" w:rsidP="000C40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56"/>
              </w:tabs>
              <w:suppressAutoHyphens/>
              <w:autoSpaceDE w:val="0"/>
              <w:spacing w:before="5" w:after="0" w:line="240" w:lineRule="auto"/>
              <w:ind w:left="0" w:righ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 формирования универсальных учебных действий;</w:t>
            </w:r>
          </w:p>
          <w:p w:rsidR="000C4078" w:rsidRDefault="000C4078" w:rsidP="000C40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56"/>
              </w:tabs>
              <w:suppressAutoHyphens/>
              <w:autoSpaceDE w:val="0"/>
              <w:spacing w:before="5" w:after="0" w:line="240" w:lineRule="auto"/>
              <w:ind w:left="0" w:righ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 организации внеурочной деятельности школьников;</w:t>
            </w:r>
          </w:p>
          <w:p w:rsidR="000C4078" w:rsidRDefault="000C4078" w:rsidP="000C40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56"/>
              </w:tabs>
              <w:suppressAutoHyphens/>
              <w:autoSpaceDE w:val="0"/>
              <w:spacing w:before="5" w:after="0" w:line="240" w:lineRule="auto"/>
              <w:ind w:left="0" w:righ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Санитарно-гигиенических требований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2013-2014 и 2014-2015 учебного года</w:t>
            </w:r>
          </w:p>
          <w:p w:rsidR="000C4078" w:rsidRDefault="000C4078" w:rsidP="00217E3B">
            <w:pPr>
              <w:ind w:right="34"/>
              <w:jc w:val="both"/>
              <w:rPr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Удостоверения о курсах повышения квалификации, программа </w:t>
            </w:r>
            <w:proofErr w:type="spellStart"/>
            <w:r>
              <w:rPr>
                <w:color w:val="000000"/>
              </w:rPr>
              <w:t>внутришкольного</w:t>
            </w:r>
            <w:proofErr w:type="spellEnd"/>
            <w:r>
              <w:rPr>
                <w:color w:val="000000"/>
              </w:rPr>
              <w:t xml:space="preserve"> обучения педагогических и руководящих работников по вопросам внедрения и реализации ФГОС ООО</w:t>
            </w:r>
          </w:p>
          <w:p w:rsidR="000C4078" w:rsidRPr="007A6148" w:rsidRDefault="000C4078" w:rsidP="00217E3B">
            <w:pPr>
              <w:snapToGrid w:val="0"/>
              <w:ind w:right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Приложение 1 к Дорожной карте)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школы,</w:t>
            </w:r>
          </w:p>
          <w:p w:rsidR="000C4078" w:rsidRDefault="00F07853" w:rsidP="00217E3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="000C4078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ВР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работе (просмотр записей) </w:t>
            </w:r>
            <w:proofErr w:type="spellStart"/>
            <w:r>
              <w:rPr>
                <w:color w:val="000000"/>
              </w:rPr>
              <w:t>вебинаров</w:t>
            </w:r>
            <w:proofErr w:type="spellEnd"/>
            <w:r>
              <w:rPr>
                <w:color w:val="000000"/>
              </w:rPr>
              <w:t xml:space="preserve"> по темам, касающимся введения ФГОС ООО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расписанию </w:t>
            </w:r>
            <w:proofErr w:type="spellStart"/>
            <w:r>
              <w:rPr>
                <w:color w:val="000000"/>
              </w:rPr>
              <w:t>вебинаров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Методическая поддержка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</w:t>
            </w:r>
            <w:r w:rsidR="00F07853">
              <w:rPr>
                <w:color w:val="000000"/>
              </w:rPr>
              <w:t>по УВР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в школе подборки методической литературы по вопросам введения ФГОС ООО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2014-2015</w:t>
            </w:r>
            <w:r w:rsidR="000C4078">
              <w:rPr>
                <w:color w:val="000000"/>
              </w:rPr>
              <w:t xml:space="preserve"> учебного года</w:t>
            </w: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Подборка литературы                     на электронных носителях, печатные издания, размещение материалов на сайте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Заместители директора по УВР</w:t>
            </w:r>
            <w:r w:rsidR="000C4078">
              <w:rPr>
                <w:color w:val="000000"/>
              </w:rPr>
              <w:t xml:space="preserve"> 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родителей (законных представителей) о ходе подготовки к введению ФГОС ООО с 01.09.2015 г. (5-е классы), с 01.09.2016 (6-е классы), начале реализации ФГОС ООО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2014 г.</w:t>
            </w:r>
          </w:p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2015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собрание, сайт школы, публикации в СМИ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Заместители директора по УР, НМР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рефлексия эффективности использования в образовательном процессе основной школы инновационных технологий (</w:t>
            </w:r>
            <w:proofErr w:type="spellStart"/>
            <w:r>
              <w:rPr>
                <w:color w:val="000000"/>
              </w:rPr>
              <w:t>метапредметный</w:t>
            </w:r>
            <w:proofErr w:type="spellEnd"/>
            <w:r>
              <w:rPr>
                <w:color w:val="000000"/>
              </w:rPr>
              <w:t xml:space="preserve"> подход </w:t>
            </w:r>
            <w:r>
              <w:rPr>
                <w:color w:val="000000"/>
              </w:rPr>
              <w:lastRenderedPageBreak/>
              <w:t xml:space="preserve">в обучении, исследовательский метод, метод проектов, рейтинговая система оценки, обучение на интерактивной основе, ИКТ, технология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подхода и др.)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2014-2015</w:t>
            </w:r>
            <w:r w:rsidR="000C4078">
              <w:rPr>
                <w:color w:val="000000"/>
              </w:rPr>
              <w:t xml:space="preserve"> учебного </w:t>
            </w:r>
            <w:r w:rsidR="000C4078">
              <w:rPr>
                <w:color w:val="000000"/>
              </w:rPr>
              <w:lastRenderedPageBreak/>
              <w:t>года</w:t>
            </w: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Визитная карточка  УМП, отчет педагогов по </w:t>
            </w:r>
            <w:r>
              <w:rPr>
                <w:color w:val="000000"/>
              </w:rPr>
              <w:lastRenderedPageBreak/>
              <w:t>самообразованию</w:t>
            </w:r>
          </w:p>
          <w:p w:rsidR="000C4078" w:rsidRDefault="000C4078" w:rsidP="00217E3B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Заместители директора по УВР,</w:t>
            </w:r>
          </w:p>
          <w:p w:rsidR="000C4078" w:rsidRDefault="00F07853" w:rsidP="00217E3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руководители </w:t>
            </w:r>
            <w:r w:rsidR="000C4078">
              <w:rPr>
                <w:color w:val="000000"/>
              </w:rPr>
              <w:t>М</w:t>
            </w:r>
            <w:r>
              <w:rPr>
                <w:color w:val="000000"/>
              </w:rPr>
              <w:t>О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3.6.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Изучение, обобщение и внедрение успешного опыта учителей по формированию универсальных учебных действий,  успешного опыта проведения интеллектуальных и социальных практик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основной школы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планам работы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Самоотчеты учителей основной школы на заседаниях педагогического совета, УМП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(проектная) группа по введению ФГОС ООО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both"/>
              <w:rPr>
                <w:rStyle w:val="fontstyle49"/>
                <w:color w:val="000000"/>
              </w:rPr>
            </w:pPr>
            <w:r>
              <w:rPr>
                <w:rStyle w:val="fontstyle49"/>
                <w:color w:val="000000"/>
              </w:rPr>
              <w:t xml:space="preserve">Обновление информации на странице «ФГОС ООО» школьного сайта  </w:t>
            </w:r>
          </w:p>
          <w:p w:rsidR="000C4078" w:rsidRDefault="000C4078" w:rsidP="00217E3B">
            <w:pPr>
              <w:jc w:val="both"/>
              <w:rPr>
                <w:rStyle w:val="fontstyle49"/>
                <w:color w:val="000000"/>
              </w:rPr>
            </w:pPr>
            <w:r>
              <w:rPr>
                <w:rStyle w:val="fontstyle49"/>
                <w:color w:val="000000"/>
              </w:rPr>
              <w:t xml:space="preserve">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Информационный раздел о введении ФГОС ООО на школьном сайте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ведение сайта школы</w:t>
            </w:r>
            <w:r w:rsidR="00F07853">
              <w:rPr>
                <w:color w:val="000000"/>
              </w:rPr>
              <w:t xml:space="preserve"> </w:t>
            </w:r>
            <w:proofErr w:type="spellStart"/>
            <w:r w:rsidR="00F07853">
              <w:rPr>
                <w:color w:val="000000"/>
              </w:rPr>
              <w:t>Грищенкова</w:t>
            </w:r>
            <w:proofErr w:type="spellEnd"/>
            <w:r w:rsidR="00F07853">
              <w:rPr>
                <w:color w:val="000000"/>
              </w:rPr>
              <w:t xml:space="preserve"> М.В.</w:t>
            </w:r>
          </w:p>
        </w:tc>
      </w:tr>
      <w:tr w:rsidR="000C4078" w:rsidTr="00217E3B">
        <w:tc>
          <w:tcPr>
            <w:tcW w:w="1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078" w:rsidRPr="007A6148" w:rsidRDefault="000C4078" w:rsidP="000C4078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6148">
              <w:rPr>
                <w:b/>
                <w:bCs/>
                <w:color w:val="000000"/>
                <w:sz w:val="26"/>
                <w:szCs w:val="26"/>
              </w:rPr>
              <w:t>Кадровый аспект</w:t>
            </w:r>
            <w:r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образовательных потребностей педагогического состава с целью внесения изменений в план повышения квалификации учителей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2014</w:t>
            </w:r>
            <w:r w:rsidR="000C4078">
              <w:rPr>
                <w:color w:val="000000"/>
              </w:rPr>
              <w:t xml:space="preserve"> г.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Перспективный  план повышения квалификации педагогических работников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Заместители директора по </w:t>
            </w:r>
            <w:r w:rsidR="00F07853">
              <w:rPr>
                <w:color w:val="000000"/>
              </w:rPr>
              <w:t>УВР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непрерывного профессионального развития педагогических работников школы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0C4078">
              <w:rPr>
                <w:color w:val="000000"/>
              </w:rPr>
              <w:t xml:space="preserve"> 2014-2015 учебного года</w:t>
            </w: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курсовых мероприятиях для учителей основной школы, посвященных особенностям перехода на федеральный государственный образовательный стандарт  основного общего образования, в том числе по использованию в образовательном процессе современных образовательных технологий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 2014-2015 учебного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Методические материалы, сайт ОУ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Заместители директора по </w:t>
            </w:r>
            <w:r w:rsidR="000C4078">
              <w:rPr>
                <w:color w:val="000000"/>
              </w:rPr>
              <w:t>У</w:t>
            </w:r>
            <w:r>
              <w:rPr>
                <w:color w:val="000000"/>
              </w:rPr>
              <w:t>В</w:t>
            </w:r>
            <w:r w:rsidR="000C4078">
              <w:rPr>
                <w:color w:val="000000"/>
              </w:rPr>
              <w:t>Р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 Обновление должностных инструкций в соответствии с ФГОС ООО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До 31.05.2015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Приказ об утверждении и введении в действие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F07853" w:rsidP="00217E3B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Рабочая (проектная) группа по введению ФГОС ООО</w:t>
            </w:r>
          </w:p>
        </w:tc>
      </w:tr>
      <w:tr w:rsidR="000C4078" w:rsidTr="00217E3B">
        <w:tc>
          <w:tcPr>
            <w:tcW w:w="1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078" w:rsidRPr="007A6148" w:rsidRDefault="000C4078" w:rsidP="000C4078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6148">
              <w:rPr>
                <w:b/>
                <w:bCs/>
                <w:color w:val="000000"/>
                <w:sz w:val="26"/>
                <w:szCs w:val="26"/>
              </w:rPr>
              <w:t>Материально-технический аспект</w:t>
            </w:r>
            <w:r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0C4078" w:rsidTr="00217E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spacing w:line="100" w:lineRule="atLeast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Экспертиза материально-технической базы школы   соответствие/несоответствие требованиям ФГОС ООО учебных кабинетов (паспортизация кабинетов)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spacing w:line="100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Май 2014</w:t>
            </w:r>
          </w:p>
          <w:p w:rsidR="000C4078" w:rsidRDefault="000C4078" w:rsidP="00217E3B">
            <w:pPr>
              <w:snapToGrid w:val="0"/>
              <w:spacing w:line="100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Декабрь 2015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Перечень оборудования учебных кабинетов, лабораторий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78" w:rsidRDefault="000C4078" w:rsidP="00217E3B">
            <w:pPr>
              <w:snapToGrid w:val="0"/>
              <w:spacing w:line="100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Директор школы, заместител</w:t>
            </w:r>
            <w:r w:rsidR="00F07853">
              <w:rPr>
                <w:color w:val="000000"/>
                <w:kern w:val="1"/>
              </w:rPr>
              <w:t xml:space="preserve">ь директора по АХЧ, заместитель </w:t>
            </w:r>
            <w:r>
              <w:rPr>
                <w:color w:val="000000"/>
                <w:kern w:val="1"/>
              </w:rPr>
              <w:t>директора по У</w:t>
            </w:r>
            <w:r w:rsidR="00F07853">
              <w:rPr>
                <w:color w:val="000000"/>
                <w:kern w:val="1"/>
              </w:rPr>
              <w:t>ВР,</w:t>
            </w:r>
            <w:r>
              <w:rPr>
                <w:color w:val="000000"/>
                <w:kern w:val="1"/>
              </w:rPr>
              <w:t xml:space="preserve"> руководители учебных кабинетов</w:t>
            </w:r>
          </w:p>
        </w:tc>
      </w:tr>
    </w:tbl>
    <w:p w:rsidR="00E87004" w:rsidRDefault="00E87004"/>
    <w:sectPr w:rsidR="00E87004" w:rsidSect="000C40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39" w:hanging="360"/>
      </w:pPr>
      <w:rPr>
        <w:rFonts w:ascii="Symbol" w:hAnsi="Symbol"/>
      </w:rPr>
    </w:lvl>
  </w:abstractNum>
  <w:abstractNum w:abstractNumId="2">
    <w:nsid w:val="36300901"/>
    <w:multiLevelType w:val="hybridMultilevel"/>
    <w:tmpl w:val="41B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E7084"/>
    <w:multiLevelType w:val="hybridMultilevel"/>
    <w:tmpl w:val="86306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078"/>
    <w:rsid w:val="000C4078"/>
    <w:rsid w:val="007275DA"/>
    <w:rsid w:val="007A4FFA"/>
    <w:rsid w:val="008C597E"/>
    <w:rsid w:val="00A87F91"/>
    <w:rsid w:val="00D101F3"/>
    <w:rsid w:val="00E87004"/>
    <w:rsid w:val="00F0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style49"/>
    <w:basedOn w:val="a0"/>
    <w:rsid w:val="000C4078"/>
  </w:style>
  <w:style w:type="paragraph" w:styleId="a3">
    <w:name w:val="No Spacing"/>
    <w:qFormat/>
    <w:rsid w:val="000C407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4</cp:revision>
  <dcterms:created xsi:type="dcterms:W3CDTF">2014-09-29T13:05:00Z</dcterms:created>
  <dcterms:modified xsi:type="dcterms:W3CDTF">2014-09-29T13:53:00Z</dcterms:modified>
</cp:coreProperties>
</file>